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BA891" w14:textId="77777777" w:rsidR="00E06F66" w:rsidRDefault="00E06F66" w:rsidP="00F25151">
      <w:pPr>
        <w:spacing w:after="0" w:line="240" w:lineRule="auto"/>
        <w:jc w:val="center"/>
        <w:rPr>
          <w:b/>
          <w:bCs/>
        </w:rPr>
      </w:pPr>
    </w:p>
    <w:p w14:paraId="01A266F6" w14:textId="77777777" w:rsidR="006038A4" w:rsidRPr="006038A4" w:rsidRDefault="006038A4" w:rsidP="006038A4">
      <w:pPr>
        <w:spacing w:after="0" w:line="240" w:lineRule="auto"/>
        <w:jc w:val="center"/>
        <w:rPr>
          <w:b/>
          <w:bCs/>
          <w:sz w:val="26"/>
          <w:szCs w:val="26"/>
        </w:rPr>
      </w:pPr>
      <w:r w:rsidRPr="006038A4">
        <w:rPr>
          <w:b/>
          <w:bCs/>
          <w:sz w:val="26"/>
          <w:szCs w:val="26"/>
        </w:rPr>
        <w:t>FORMATO DE AUTORIZACIÓN DEL SERVICIO DE NOTIFICACIÓN</w:t>
      </w:r>
    </w:p>
    <w:p w14:paraId="3C1F3B63" w14:textId="4E5494CD" w:rsidR="00F25151" w:rsidRPr="006038A4" w:rsidRDefault="006038A4" w:rsidP="006038A4">
      <w:pPr>
        <w:spacing w:after="0" w:line="240" w:lineRule="auto"/>
        <w:jc w:val="center"/>
        <w:rPr>
          <w:b/>
          <w:bCs/>
          <w:sz w:val="26"/>
          <w:szCs w:val="26"/>
        </w:rPr>
      </w:pPr>
      <w:r w:rsidRPr="006038A4">
        <w:rPr>
          <w:b/>
          <w:bCs/>
          <w:sz w:val="26"/>
          <w:szCs w:val="26"/>
        </w:rPr>
        <w:t>ELECTRÓNICA MEDIANTE EL USO DE LA CASILLA ELECTRONICA</w:t>
      </w:r>
    </w:p>
    <w:p w14:paraId="15361511" w14:textId="77777777" w:rsidR="00F25151" w:rsidRPr="00F06857" w:rsidRDefault="00F25151" w:rsidP="00F25151">
      <w:r w:rsidRPr="00F06857">
        <w:t xml:space="preserve"> </w:t>
      </w:r>
    </w:p>
    <w:p w14:paraId="56D2E752" w14:textId="26327B5E" w:rsidR="00F25151" w:rsidRPr="00F06857" w:rsidRDefault="00F25151" w:rsidP="006D1DC9">
      <w:pPr>
        <w:spacing w:after="0"/>
        <w:jc w:val="both"/>
      </w:pPr>
      <w:r w:rsidRPr="00F06857">
        <w:t>Yo,</w:t>
      </w:r>
      <w:r>
        <w:t xml:space="preserve"> </w:t>
      </w:r>
      <w:sdt>
        <w:sdtPr>
          <w:id w:val="2066292646"/>
          <w:placeholder>
            <w:docPart w:val="6B8906C24D2747C5A7CF070FD142A092"/>
          </w:placeholder>
          <w:showingPlcHdr/>
          <w:text/>
        </w:sdtPr>
        <w:sdtContent>
          <w:r w:rsidR="004B04DA" w:rsidRPr="006D1DC9">
            <w:rPr>
              <w:rStyle w:val="Textodelmarcadordeposicin"/>
              <w:color w:val="0070C0"/>
            </w:rPr>
            <w:t>Digit</w:t>
          </w:r>
          <w:r w:rsidR="006D1DC9">
            <w:rPr>
              <w:rStyle w:val="Textodelmarcadordeposicin"/>
              <w:color w:val="0070C0"/>
            </w:rPr>
            <w:t>a</w:t>
          </w:r>
          <w:r w:rsidR="004B04DA" w:rsidRPr="006D1DC9">
            <w:rPr>
              <w:rStyle w:val="Textodelmarcadordeposicin"/>
              <w:color w:val="0070C0"/>
            </w:rPr>
            <w:t xml:space="preserve"> </w:t>
          </w:r>
          <w:r w:rsidR="006D1DC9">
            <w:rPr>
              <w:rStyle w:val="Textodelmarcadordeposicin"/>
              <w:color w:val="0070C0"/>
            </w:rPr>
            <w:t>tus</w:t>
          </w:r>
          <w:r w:rsidR="004B04DA" w:rsidRPr="006D1DC9">
            <w:rPr>
              <w:rStyle w:val="Textodelmarcadordeposicin"/>
              <w:color w:val="0070C0"/>
            </w:rPr>
            <w:t xml:space="preserve"> nombres y apellidos en esta sección</w:t>
          </w:r>
          <w:r w:rsidR="004B04DA" w:rsidRPr="009C6C53">
            <w:rPr>
              <w:rStyle w:val="Textodelmarcadordeposicin"/>
            </w:rPr>
            <w:t>.</w:t>
          </w:r>
        </w:sdtContent>
      </w:sdt>
      <w:r w:rsidR="006D1DC9">
        <w:t xml:space="preserve">, </w:t>
      </w:r>
      <w:r w:rsidRPr="00F06857">
        <w:t>identificado/a</w:t>
      </w:r>
      <w:r>
        <w:t xml:space="preserve"> </w:t>
      </w:r>
      <w:r w:rsidRPr="00F06857">
        <w:t>con DNI o Carnet de Extranjería</w:t>
      </w:r>
      <w:r>
        <w:t xml:space="preserve"> </w:t>
      </w:r>
      <w:proofErr w:type="spellStart"/>
      <w:r w:rsidRPr="00F06857">
        <w:t>N°</w:t>
      </w:r>
      <w:proofErr w:type="spellEnd"/>
      <w:sdt>
        <w:sdtPr>
          <w:id w:val="-400063217"/>
          <w:placeholder>
            <w:docPart w:val="FDAADDE97B174B9AADAADF836079F315"/>
          </w:placeholder>
          <w:showingPlcHdr/>
          <w:text/>
        </w:sdtPr>
        <w:sdtContent>
          <w:r w:rsidR="006D1DC9">
            <w:t xml:space="preserve"> </w:t>
          </w:r>
          <w:r w:rsidR="006D1DC9" w:rsidRPr="006D1DC9">
            <w:rPr>
              <w:rStyle w:val="Textodelmarcadordeposicin"/>
              <w:color w:val="0070C0"/>
            </w:rPr>
            <w:t>Digita el número.</w:t>
          </w:r>
        </w:sdtContent>
      </w:sdt>
      <w:r w:rsidRPr="00F06857">
        <w:t>,</w:t>
      </w:r>
      <w:r w:rsidR="003D35ED">
        <w:t xml:space="preserve"> </w:t>
      </w:r>
      <w:r w:rsidRPr="00F06857">
        <w:t>con dirección</w:t>
      </w:r>
      <w:r>
        <w:t xml:space="preserve"> </w:t>
      </w:r>
      <w:r w:rsidRPr="00F06857">
        <w:t>domiciliaria</w:t>
      </w:r>
      <w:r w:rsidR="003D35ED">
        <w:t xml:space="preserve"> en</w:t>
      </w:r>
      <w:r w:rsidRPr="00F06857">
        <w:t>,</w:t>
      </w:r>
      <w:r w:rsidR="003D35ED">
        <w:t xml:space="preserve"> </w:t>
      </w:r>
      <w:sdt>
        <w:sdtPr>
          <w:id w:val="1498075421"/>
          <w:placeholder>
            <w:docPart w:val="4442203DB38B4A68A8BD7E005DEB4D78"/>
          </w:placeholder>
          <w:showingPlcHdr/>
          <w:text/>
        </w:sdtPr>
        <w:sdtContent>
          <w:r w:rsidR="006D1DC9" w:rsidRPr="006D1DC9">
            <w:rPr>
              <w:rStyle w:val="Textodelmarcadordeposicin"/>
              <w:color w:val="0070C0"/>
            </w:rPr>
            <w:t>Digita tu dirección aquí.</w:t>
          </w:r>
        </w:sdtContent>
      </w:sdt>
      <w:r w:rsidR="003D35ED">
        <w:t xml:space="preserve">, con </w:t>
      </w:r>
      <w:r w:rsidRPr="00F06857">
        <w:t xml:space="preserve">correo electrónico </w:t>
      </w:r>
      <w:r w:rsidR="003D35ED">
        <w:t xml:space="preserve"> </w:t>
      </w:r>
      <w:sdt>
        <w:sdtPr>
          <w:id w:val="452058731"/>
          <w:placeholder>
            <w:docPart w:val="6A2727A95FF644A68579BB2695846FE5"/>
          </w:placeholder>
          <w:showingPlcHdr/>
          <w:text/>
        </w:sdtPr>
        <w:sdtContent>
          <w:r w:rsidR="006D1DC9" w:rsidRPr="006D1DC9">
            <w:rPr>
              <w:rStyle w:val="Textodelmarcadordeposicin"/>
              <w:color w:val="0070C0"/>
            </w:rPr>
            <w:t>Digita tu correo electrónico aquí.</w:t>
          </w:r>
        </w:sdtContent>
      </w:sdt>
      <w:r w:rsidR="003D35ED">
        <w:t xml:space="preserve"> </w:t>
      </w:r>
      <w:r>
        <w:t xml:space="preserve"> </w:t>
      </w:r>
      <w:r w:rsidRPr="00F06857">
        <w:t>y número telef</w:t>
      </w:r>
      <w:r>
        <w:t>ó</w:t>
      </w:r>
      <w:r w:rsidRPr="00F06857">
        <w:t>nico celular</w:t>
      </w:r>
      <w:r w:rsidR="003D35ED">
        <w:t xml:space="preserve">   </w:t>
      </w:r>
      <w:sdt>
        <w:sdtPr>
          <w:id w:val="-1014684180"/>
          <w:placeholder>
            <w:docPart w:val="A28EB1B1992141559A809625A0026EEC"/>
          </w:placeholder>
          <w:showingPlcHdr/>
          <w:text/>
        </w:sdtPr>
        <w:sdtContent>
          <w:r w:rsidR="006D1DC9" w:rsidRPr="006D1DC9">
            <w:rPr>
              <w:rStyle w:val="Textodelmarcadordeposicin"/>
              <w:color w:val="0070C0"/>
            </w:rPr>
            <w:t>Digita tu número móvil aquí.</w:t>
          </w:r>
        </w:sdtContent>
      </w:sdt>
      <w:r w:rsidR="006D1DC9">
        <w:t xml:space="preserve"> </w:t>
      </w:r>
      <w:r w:rsidRPr="00F06857">
        <w:t>, y considerando   que la Unidad de Gesti</w:t>
      </w:r>
      <w:r>
        <w:t>ón</w:t>
      </w:r>
      <w:r w:rsidRPr="00F06857">
        <w:t xml:space="preserve"> Educativa Local </w:t>
      </w:r>
      <w:r>
        <w:t>San Ignacio</w:t>
      </w:r>
      <w:r w:rsidRPr="00F06857">
        <w:t xml:space="preserve"> cuenta con disponibilidad tecnológica a trav</w:t>
      </w:r>
      <w:r>
        <w:t>é</w:t>
      </w:r>
      <w:r w:rsidRPr="00F06857">
        <w:t xml:space="preserve">s del Sistema de </w:t>
      </w:r>
      <w:r>
        <w:t>Casilla Electrónica</w:t>
      </w:r>
      <w:r w:rsidRPr="00F06857">
        <w:t xml:space="preserve"> (</w:t>
      </w:r>
      <w:r>
        <w:t>SCE</w:t>
      </w:r>
      <w:r w:rsidRPr="00F06857">
        <w:t>), conforme al numeral 20.4 del artículo 20</w:t>
      </w:r>
      <w:r w:rsidR="002F4CCD">
        <w:t>°</w:t>
      </w:r>
      <w:r>
        <w:t xml:space="preserve"> </w:t>
      </w:r>
      <w:r w:rsidRPr="00F06857">
        <w:t xml:space="preserve">del Texto </w:t>
      </w:r>
      <w:r>
        <w:t>Ú</w:t>
      </w:r>
      <w:r w:rsidRPr="00F06857">
        <w:t xml:space="preserve">nico Ordenado de la Ley </w:t>
      </w:r>
      <w:proofErr w:type="spellStart"/>
      <w:r w:rsidRPr="00F06857">
        <w:t>N°</w:t>
      </w:r>
      <w:proofErr w:type="spellEnd"/>
      <w:r w:rsidRPr="00F06857">
        <w:t xml:space="preserve"> 27444,  " Ley  del  Procedimiento Administrativo General, aprobado  por Decreto  Supremo  </w:t>
      </w:r>
      <w:proofErr w:type="spellStart"/>
      <w:r w:rsidRPr="00F06857">
        <w:t>N°</w:t>
      </w:r>
      <w:proofErr w:type="spellEnd"/>
      <w:r w:rsidRPr="00F06857">
        <w:t xml:space="preserve"> 004-2019-JUS. </w:t>
      </w:r>
      <w:r w:rsidRPr="000E7523">
        <w:rPr>
          <w:b/>
          <w:bCs/>
        </w:rPr>
        <w:t>AUTORIZO a la Unidad de Gestión Educativa Local San Ignacio</w:t>
      </w:r>
      <w:r w:rsidR="002F4CCD">
        <w:rPr>
          <w:b/>
          <w:bCs/>
        </w:rPr>
        <w:t>,</w:t>
      </w:r>
      <w:r w:rsidRPr="00F06857">
        <w:t xml:space="preserve"> para que me notifique electrónicamente, mediante la asignación de una </w:t>
      </w:r>
      <w:r w:rsidRPr="000E7523">
        <w:rPr>
          <w:b/>
          <w:bCs/>
        </w:rPr>
        <w:t>CASILLA ELECTRONICA</w:t>
      </w:r>
      <w:r w:rsidRPr="00F06857">
        <w:t>, los actos administrativos que se emitan a consecuencia   del Procedimiento Administrativo emitidos a mi nombre.</w:t>
      </w:r>
    </w:p>
    <w:p w14:paraId="74010CD4" w14:textId="29C8533F" w:rsidR="00F25151" w:rsidRPr="00F06857" w:rsidRDefault="00F25151" w:rsidP="00F25151">
      <w:pPr>
        <w:jc w:val="both"/>
      </w:pPr>
      <w:r w:rsidRPr="00F06857">
        <w:t xml:space="preserve">En caso sea materialmente imposible notificarme por vía electrónica, se me </w:t>
      </w:r>
      <w:r w:rsidR="00F8312F">
        <w:t>notifique</w:t>
      </w:r>
      <w:r w:rsidRPr="00F06857">
        <w:t xml:space="preserve"> a trav</w:t>
      </w:r>
      <w:r>
        <w:t>é</w:t>
      </w:r>
      <w:r w:rsidRPr="00F06857">
        <w:t>s de las modalidades de notificaci</w:t>
      </w:r>
      <w:r>
        <w:t>ó</w:t>
      </w:r>
      <w:r w:rsidRPr="00F06857">
        <w:t>n se</w:t>
      </w:r>
      <w:r>
        <w:t>ñ</w:t>
      </w:r>
      <w:r w:rsidRPr="00F06857">
        <w:t>aladas en el art</w:t>
      </w:r>
      <w:r>
        <w:t>í</w:t>
      </w:r>
      <w:r w:rsidRPr="00F06857">
        <w:t xml:space="preserve">culo 20.1 del referido T.U.O. de la Ley </w:t>
      </w:r>
      <w:proofErr w:type="spellStart"/>
      <w:r w:rsidRPr="00F06857">
        <w:t>N°</w:t>
      </w:r>
      <w:proofErr w:type="spellEnd"/>
      <w:r w:rsidRPr="00F06857">
        <w:t xml:space="preserve"> 27444. Suscribo la presente autorización en se</w:t>
      </w:r>
      <w:r>
        <w:t>ñ</w:t>
      </w:r>
      <w:r w:rsidRPr="00F06857">
        <w:t>al de conformidad,</w:t>
      </w:r>
    </w:p>
    <w:p w14:paraId="67560B43" w14:textId="77777777" w:rsidR="00F25151" w:rsidRDefault="00F25151" w:rsidP="00F25151">
      <w:r>
        <w:rPr>
          <w:noProof/>
        </w:rPr>
        <mc:AlternateContent>
          <mc:Choice Requires="wps">
            <w:drawing>
              <wp:anchor distT="0" distB="0" distL="114300" distR="114300" simplePos="0" relativeHeight="251659264" behindDoc="0" locked="0" layoutInCell="1" allowOverlap="1" wp14:anchorId="6C9D5C40" wp14:editId="27A2F75B">
                <wp:simplePos x="0" y="0"/>
                <wp:positionH relativeFrom="column">
                  <wp:posOffset>2611755</wp:posOffset>
                </wp:positionH>
                <wp:positionV relativeFrom="paragraph">
                  <wp:posOffset>34290</wp:posOffset>
                </wp:positionV>
                <wp:extent cx="2830111" cy="1000665"/>
                <wp:effectExtent l="0" t="0" r="27940" b="28575"/>
                <wp:wrapNone/>
                <wp:docPr id="1" name="Rectángulo 1"/>
                <wp:cNvGraphicFramePr/>
                <a:graphic xmlns:a="http://schemas.openxmlformats.org/drawingml/2006/main">
                  <a:graphicData uri="http://schemas.microsoft.com/office/word/2010/wordprocessingShape">
                    <wps:wsp>
                      <wps:cNvSpPr/>
                      <wps:spPr>
                        <a:xfrm>
                          <a:off x="0" y="0"/>
                          <a:ext cx="2830111" cy="100066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515D8" id="Rectángulo 1" o:spid="_x0000_s1026" style="position:absolute;margin-left:205.65pt;margin-top:2.7pt;width:222.85pt;height:7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" filled="f" strokecolor="#09101d [484]" strokeweight="1pt"/>
            </w:pict>
          </mc:Fallback>
        </mc:AlternateContent>
      </w:r>
    </w:p>
    <w:p w14:paraId="6AFAF90E" w14:textId="09A830D8" w:rsidR="00F25151" w:rsidRDefault="00F25151" w:rsidP="00F25151">
      <w:r>
        <w:t>San Ignacio</w:t>
      </w:r>
      <w:r w:rsidRPr="00F06857">
        <w:t>,</w:t>
      </w:r>
      <w:r>
        <w:t xml:space="preserve"> ………. </w:t>
      </w:r>
      <w:r w:rsidRPr="00F06857">
        <w:t>de</w:t>
      </w:r>
      <w:r>
        <w:t>…………</w:t>
      </w:r>
      <w:r w:rsidR="006B3EFD">
        <w:t>……</w:t>
      </w:r>
      <w:r w:rsidR="006B3EFD" w:rsidRPr="00F06857">
        <w:t>del 202</w:t>
      </w:r>
      <w:r>
        <w:t>…</w:t>
      </w:r>
    </w:p>
    <w:p w14:paraId="3931879F" w14:textId="77777777" w:rsidR="00F25151" w:rsidRDefault="00F25151" w:rsidP="00F25151"/>
    <w:p w14:paraId="035C4351" w14:textId="14B25710" w:rsidR="00001D9D" w:rsidRDefault="00001D9D" w:rsidP="00F25151">
      <w:r>
        <w:rPr>
          <w:noProof/>
        </w:rPr>
        <mc:AlternateContent>
          <mc:Choice Requires="wps">
            <w:drawing>
              <wp:anchor distT="0" distB="0" distL="114300" distR="114300" simplePos="0" relativeHeight="251660288" behindDoc="0" locked="0" layoutInCell="1" allowOverlap="1" wp14:anchorId="632562AE" wp14:editId="77991880">
                <wp:simplePos x="0" y="0"/>
                <wp:positionH relativeFrom="column">
                  <wp:posOffset>2612390</wp:posOffset>
                </wp:positionH>
                <wp:positionV relativeFrom="paragraph">
                  <wp:posOffset>180340</wp:posOffset>
                </wp:positionV>
                <wp:extent cx="2837815" cy="285115"/>
                <wp:effectExtent l="0" t="0" r="19685" b="19685"/>
                <wp:wrapNone/>
                <wp:docPr id="2" name="Rectángulo 2"/>
                <wp:cNvGraphicFramePr/>
                <a:graphic xmlns:a="http://schemas.openxmlformats.org/drawingml/2006/main">
                  <a:graphicData uri="http://schemas.microsoft.com/office/word/2010/wordprocessingShape">
                    <wps:wsp>
                      <wps:cNvSpPr/>
                      <wps:spPr>
                        <a:xfrm>
                          <a:off x="0" y="0"/>
                          <a:ext cx="2837815" cy="28511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39D8977" w14:textId="614DD3FC" w:rsidR="00F25151" w:rsidRPr="00E94EBB" w:rsidRDefault="00F25151" w:rsidP="00F25151">
                            <w:pPr>
                              <w:jc w:val="center"/>
                              <w:rPr>
                                <w:b/>
                                <w:bCs/>
                                <w:color w:val="000000" w:themeColor="text1"/>
                                <w:lang w:val="es-ES"/>
                              </w:rPr>
                            </w:pPr>
                            <w:r w:rsidRPr="00E94EBB">
                              <w:rPr>
                                <w:b/>
                                <w:bCs/>
                                <w:color w:val="000000" w:themeColor="text1"/>
                                <w:lang w:val="es-ES"/>
                              </w:rPr>
                              <w:t>FIRMA</w:t>
                            </w:r>
                            <w:r w:rsidR="00AD0E4E">
                              <w:rPr>
                                <w:b/>
                                <w:bCs/>
                                <w:color w:val="000000" w:themeColor="text1"/>
                                <w:lang w:val="es-ES"/>
                              </w:rPr>
                              <w:t xml:space="preserve"> Y HUELLA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562AE" id="Rectángulo 2" o:spid="_x0000_s1026" style="position:absolute;margin-left:205.7pt;margin-top:14.2pt;width:223.45pt;height:2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" filled="f" strokecolor="#09101d [484]" strokeweight="1pt">
                <v:textbox>
                  <w:txbxContent>
                    <w:p w14:paraId="239D8977" w14:textId="614DD3FC" w:rsidR="00F25151" w:rsidRPr="00E94EBB" w:rsidRDefault="00F25151" w:rsidP="00F25151">
                      <w:pPr>
                        <w:jc w:val="center"/>
                        <w:rPr>
                          <w:b/>
                          <w:bCs/>
                          <w:color w:val="000000" w:themeColor="text1"/>
                          <w:lang w:val="es-ES"/>
                        </w:rPr>
                      </w:pPr>
                      <w:r w:rsidRPr="00E94EBB">
                        <w:rPr>
                          <w:b/>
                          <w:bCs/>
                          <w:color w:val="000000" w:themeColor="text1"/>
                          <w:lang w:val="es-ES"/>
                        </w:rPr>
                        <w:t>FIRMA</w:t>
                      </w:r>
                      <w:r w:rsidR="00AD0E4E">
                        <w:rPr>
                          <w:b/>
                          <w:bCs/>
                          <w:color w:val="000000" w:themeColor="text1"/>
                          <w:lang w:val="es-ES"/>
                        </w:rPr>
                        <w:t xml:space="preserve"> Y HUELLA</w:t>
                      </w:r>
                    </w:p>
                  </w:txbxContent>
                </v:textbox>
              </v:rect>
            </w:pict>
          </mc:Fallback>
        </mc:AlternateContent>
      </w:r>
    </w:p>
    <w:p w14:paraId="3C2CAA37" w14:textId="3D2D7A1C" w:rsidR="00F25151" w:rsidRDefault="00F25151" w:rsidP="00F25151"/>
    <w:p w14:paraId="2151C4C8" w14:textId="77777777" w:rsidR="00F25151" w:rsidRDefault="00F25151" w:rsidP="00F25151">
      <w:r>
        <w:rPr>
          <w:noProof/>
        </w:rPr>
        <mc:AlternateContent>
          <mc:Choice Requires="wps">
            <w:drawing>
              <wp:anchor distT="0" distB="0" distL="114300" distR="114300" simplePos="0" relativeHeight="251665408" behindDoc="0" locked="0" layoutInCell="1" allowOverlap="1" wp14:anchorId="54789151" wp14:editId="38B47AF0">
                <wp:simplePos x="0" y="0"/>
                <wp:positionH relativeFrom="column">
                  <wp:posOffset>-182880</wp:posOffset>
                </wp:positionH>
                <wp:positionV relativeFrom="paragraph">
                  <wp:posOffset>194310</wp:posOffset>
                </wp:positionV>
                <wp:extent cx="5652459" cy="3562710"/>
                <wp:effectExtent l="0" t="0" r="24765" b="19050"/>
                <wp:wrapNone/>
                <wp:docPr id="3" name="Rectángulo 3"/>
                <wp:cNvGraphicFramePr/>
                <a:graphic xmlns:a="http://schemas.openxmlformats.org/drawingml/2006/main">
                  <a:graphicData uri="http://schemas.microsoft.com/office/word/2010/wordprocessingShape">
                    <wps:wsp>
                      <wps:cNvSpPr/>
                      <wps:spPr>
                        <a:xfrm>
                          <a:off x="0" y="0"/>
                          <a:ext cx="5652459" cy="356271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D5CEAE" id="Rectángulo 3" o:spid="_x0000_s1026" style="position:absolute;margin-left:-14.4pt;margin-top:15.3pt;width:445.1pt;height:280.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" filled="f" strokecolor="#09101d [484]" strokeweight="1pt"/>
            </w:pict>
          </mc:Fallback>
        </mc:AlternateContent>
      </w:r>
    </w:p>
    <w:p w14:paraId="58F6FFAD" w14:textId="77777777" w:rsidR="00F25151" w:rsidRPr="00891F44" w:rsidRDefault="00F25151" w:rsidP="00F25151">
      <w:pPr>
        <w:spacing w:after="0" w:line="240" w:lineRule="auto"/>
        <w:jc w:val="both"/>
        <w:rPr>
          <w:b/>
          <w:bCs/>
          <w:color w:val="000000" w:themeColor="text1"/>
          <w:sz w:val="16"/>
          <w:szCs w:val="16"/>
          <w:u w:val="single"/>
        </w:rPr>
      </w:pPr>
      <w:r w:rsidRPr="00891F44">
        <w:rPr>
          <w:b/>
          <w:bCs/>
          <w:color w:val="000000" w:themeColor="text1"/>
          <w:sz w:val="16"/>
          <w:szCs w:val="16"/>
          <w:u w:val="single"/>
        </w:rPr>
        <w:t>INDICACIONES:</w:t>
      </w:r>
    </w:p>
    <w:p w14:paraId="16BB7394" w14:textId="77777777" w:rsidR="00F25151" w:rsidRPr="000E7523" w:rsidRDefault="00F25151" w:rsidP="00F25151">
      <w:pPr>
        <w:spacing w:after="0" w:line="240" w:lineRule="auto"/>
        <w:jc w:val="both"/>
        <w:rPr>
          <w:color w:val="000000" w:themeColor="text1"/>
          <w:sz w:val="16"/>
          <w:szCs w:val="16"/>
        </w:rPr>
      </w:pPr>
      <w:r w:rsidRPr="000E7523">
        <w:rPr>
          <w:color w:val="000000" w:themeColor="text1"/>
          <w:sz w:val="16"/>
          <w:szCs w:val="16"/>
        </w:rPr>
        <w:t>1. La Unidad de Gestión Educativa Local San Ignacio, le asignará una casilla electrónica que tendrá como código de usuario su número de DNI.</w:t>
      </w:r>
    </w:p>
    <w:p w14:paraId="304DC58A" w14:textId="77777777" w:rsidR="00F25151" w:rsidRPr="000E7523" w:rsidRDefault="00F25151" w:rsidP="00F25151">
      <w:pPr>
        <w:spacing w:after="0" w:line="240" w:lineRule="auto"/>
        <w:jc w:val="both"/>
        <w:rPr>
          <w:color w:val="000000" w:themeColor="text1"/>
          <w:sz w:val="16"/>
          <w:szCs w:val="16"/>
        </w:rPr>
      </w:pPr>
      <w:r w:rsidRPr="000E7523">
        <w:rPr>
          <w:color w:val="000000" w:themeColor="text1"/>
          <w:sz w:val="16"/>
          <w:szCs w:val="16"/>
        </w:rPr>
        <w:t>2. el correo electrónico consignado en la presente solicitud, servirá para enviarle un aviso sobre la notificación remitida a su casilla electrónica, así como para efectos de recuperación o cambio de contraseña, independientemente de lo mencionado, usted es responsable de verificar su casilla electrónica constantemente.</w:t>
      </w:r>
    </w:p>
    <w:p w14:paraId="41D126CE" w14:textId="69605A3B" w:rsidR="00F25151" w:rsidRPr="000E7523" w:rsidRDefault="00F25151" w:rsidP="00F25151">
      <w:pPr>
        <w:spacing w:after="0" w:line="240" w:lineRule="auto"/>
        <w:jc w:val="both"/>
        <w:rPr>
          <w:color w:val="000000" w:themeColor="text1"/>
          <w:sz w:val="16"/>
          <w:szCs w:val="16"/>
        </w:rPr>
      </w:pPr>
      <w:r w:rsidRPr="000E7523">
        <w:rPr>
          <w:color w:val="000000" w:themeColor="text1"/>
          <w:sz w:val="16"/>
          <w:szCs w:val="16"/>
        </w:rPr>
        <w:t xml:space="preserve">3. Debe revisar continuamente la </w:t>
      </w:r>
      <w:r w:rsidR="004A4ECE">
        <w:rPr>
          <w:color w:val="000000" w:themeColor="text1"/>
          <w:sz w:val="16"/>
          <w:szCs w:val="16"/>
        </w:rPr>
        <w:t xml:space="preserve">casilla electrónica y </w:t>
      </w:r>
      <w:r w:rsidRPr="000E7523">
        <w:rPr>
          <w:color w:val="000000" w:themeColor="text1"/>
          <w:sz w:val="16"/>
          <w:szCs w:val="16"/>
        </w:rPr>
        <w:t>cuenta de correo electrónico señalada, incluyendo la bandeja de spam o el buzón de correo no deseado, debiendo tener</w:t>
      </w:r>
      <w:r w:rsidR="00AA2F6A">
        <w:rPr>
          <w:color w:val="000000" w:themeColor="text1"/>
          <w:sz w:val="16"/>
          <w:szCs w:val="16"/>
        </w:rPr>
        <w:t xml:space="preserve"> </w:t>
      </w:r>
      <w:r w:rsidRPr="000E7523">
        <w:rPr>
          <w:color w:val="000000" w:themeColor="text1"/>
          <w:sz w:val="16"/>
          <w:szCs w:val="16"/>
        </w:rPr>
        <w:t xml:space="preserve">en cuenta la notificación del acto administrativo se entiende válidamente de efectuada cuando la entidad la deposite en la casilla electrónica que se le asigne, surtiendo efectos el día que conste haber sido recibida, conforme lo dispuesto en el párrafo sexto del numeral 204 del artículo 20 del TUO de la Ley </w:t>
      </w:r>
      <w:proofErr w:type="spellStart"/>
      <w:r w:rsidRPr="000E7523">
        <w:rPr>
          <w:color w:val="000000" w:themeColor="text1"/>
          <w:sz w:val="16"/>
          <w:szCs w:val="16"/>
        </w:rPr>
        <w:t>N°</w:t>
      </w:r>
      <w:proofErr w:type="spellEnd"/>
      <w:r w:rsidRPr="000E7523">
        <w:rPr>
          <w:color w:val="000000" w:themeColor="text1"/>
          <w:sz w:val="16"/>
          <w:szCs w:val="16"/>
        </w:rPr>
        <w:t xml:space="preserve"> 27444</w:t>
      </w:r>
    </w:p>
    <w:p w14:paraId="0FCA7419" w14:textId="77777777" w:rsidR="00F25151" w:rsidRPr="000E7523" w:rsidRDefault="00F25151" w:rsidP="00F25151">
      <w:pPr>
        <w:spacing w:after="0" w:line="240" w:lineRule="auto"/>
        <w:jc w:val="both"/>
        <w:rPr>
          <w:color w:val="000000" w:themeColor="text1"/>
          <w:sz w:val="16"/>
          <w:szCs w:val="16"/>
        </w:rPr>
      </w:pPr>
    </w:p>
    <w:p w14:paraId="64D48C97" w14:textId="77777777" w:rsidR="00F25151" w:rsidRPr="00891F44" w:rsidRDefault="00F25151" w:rsidP="00F25151">
      <w:pPr>
        <w:spacing w:after="0" w:line="240" w:lineRule="auto"/>
        <w:jc w:val="both"/>
        <w:rPr>
          <w:b/>
          <w:bCs/>
          <w:color w:val="000000" w:themeColor="text1"/>
          <w:sz w:val="16"/>
          <w:szCs w:val="16"/>
          <w:u w:val="single"/>
        </w:rPr>
      </w:pPr>
      <w:r w:rsidRPr="00891F44">
        <w:rPr>
          <w:b/>
          <w:bCs/>
          <w:color w:val="000000" w:themeColor="text1"/>
          <w:sz w:val="16"/>
          <w:szCs w:val="16"/>
          <w:u w:val="single"/>
        </w:rPr>
        <w:t>INFORMACIÓN COMPLEMENTARIA:</w:t>
      </w:r>
    </w:p>
    <w:p w14:paraId="49226ED2" w14:textId="2238147D" w:rsidR="00F25151" w:rsidRPr="000E7523" w:rsidRDefault="00F25151" w:rsidP="00F25151">
      <w:pPr>
        <w:spacing w:after="0" w:line="240" w:lineRule="auto"/>
        <w:jc w:val="both"/>
        <w:rPr>
          <w:color w:val="000000" w:themeColor="text1"/>
          <w:sz w:val="16"/>
          <w:szCs w:val="16"/>
        </w:rPr>
      </w:pPr>
      <w:r w:rsidRPr="000E7523">
        <w:rPr>
          <w:color w:val="000000" w:themeColor="text1"/>
          <w:sz w:val="16"/>
          <w:szCs w:val="16"/>
        </w:rPr>
        <w:t>1. El plazo para realizar la notificación electrónica del acto administrativo es de cinco (5) d</w:t>
      </w:r>
      <w:r w:rsidR="003E2A1E">
        <w:rPr>
          <w:color w:val="000000" w:themeColor="text1"/>
          <w:sz w:val="16"/>
          <w:szCs w:val="16"/>
        </w:rPr>
        <w:t>ías</w:t>
      </w:r>
      <w:r w:rsidRPr="000E7523">
        <w:rPr>
          <w:color w:val="000000" w:themeColor="text1"/>
          <w:sz w:val="16"/>
          <w:szCs w:val="16"/>
        </w:rPr>
        <w:t xml:space="preserve"> hábiles, contados a partir de su emisión, conforme lo dispuesto en el numeral 24.1 del artículo 20</w:t>
      </w:r>
      <w:r w:rsidR="003E2A1E">
        <w:rPr>
          <w:color w:val="000000" w:themeColor="text1"/>
          <w:sz w:val="16"/>
          <w:szCs w:val="16"/>
        </w:rPr>
        <w:t>°</w:t>
      </w:r>
      <w:r w:rsidRPr="000E7523">
        <w:rPr>
          <w:color w:val="000000" w:themeColor="text1"/>
          <w:sz w:val="16"/>
          <w:szCs w:val="16"/>
        </w:rPr>
        <w:t xml:space="preserve"> del TU</w:t>
      </w:r>
      <w:r w:rsidR="003E2A1E">
        <w:rPr>
          <w:color w:val="000000" w:themeColor="text1"/>
          <w:sz w:val="16"/>
          <w:szCs w:val="16"/>
        </w:rPr>
        <w:t>O</w:t>
      </w:r>
      <w:r w:rsidRPr="000E7523">
        <w:rPr>
          <w:color w:val="000000" w:themeColor="text1"/>
          <w:sz w:val="16"/>
          <w:szCs w:val="16"/>
        </w:rPr>
        <w:t xml:space="preserve"> de la Ley </w:t>
      </w:r>
      <w:proofErr w:type="spellStart"/>
      <w:r w:rsidRPr="000E7523">
        <w:rPr>
          <w:color w:val="000000" w:themeColor="text1"/>
          <w:sz w:val="16"/>
          <w:szCs w:val="16"/>
        </w:rPr>
        <w:t>N°</w:t>
      </w:r>
      <w:proofErr w:type="spellEnd"/>
      <w:r w:rsidRPr="000E7523">
        <w:rPr>
          <w:color w:val="000000" w:themeColor="text1"/>
          <w:sz w:val="16"/>
          <w:szCs w:val="16"/>
        </w:rPr>
        <w:t xml:space="preserve"> 27444, aprobado por Decreto Supremo </w:t>
      </w:r>
      <w:proofErr w:type="spellStart"/>
      <w:r w:rsidRPr="000E7523">
        <w:rPr>
          <w:color w:val="000000" w:themeColor="text1"/>
          <w:sz w:val="16"/>
          <w:szCs w:val="16"/>
        </w:rPr>
        <w:t>N°</w:t>
      </w:r>
      <w:proofErr w:type="spellEnd"/>
      <w:r w:rsidRPr="000E7523">
        <w:rPr>
          <w:color w:val="000000" w:themeColor="text1"/>
          <w:sz w:val="16"/>
          <w:szCs w:val="16"/>
        </w:rPr>
        <w:t xml:space="preserve"> 004-2019-JUS, en caso sea materialmente imposible notificarse por </w:t>
      </w:r>
      <w:r w:rsidR="00C93864" w:rsidRPr="000E7523">
        <w:rPr>
          <w:color w:val="000000" w:themeColor="text1"/>
          <w:sz w:val="16"/>
          <w:szCs w:val="16"/>
        </w:rPr>
        <w:t>vía</w:t>
      </w:r>
      <w:r w:rsidRPr="000E7523">
        <w:rPr>
          <w:color w:val="000000" w:themeColor="text1"/>
          <w:sz w:val="16"/>
          <w:szCs w:val="16"/>
        </w:rPr>
        <w:t xml:space="preserve"> electrónica, se aplicará lo dispuesto en el numeral 20.1 del artículo 20</w:t>
      </w:r>
      <w:r w:rsidR="00163379">
        <w:rPr>
          <w:color w:val="000000" w:themeColor="text1"/>
          <w:sz w:val="16"/>
          <w:szCs w:val="16"/>
        </w:rPr>
        <w:t>°</w:t>
      </w:r>
      <w:r w:rsidRPr="000E7523">
        <w:rPr>
          <w:color w:val="000000" w:themeColor="text1"/>
          <w:sz w:val="16"/>
          <w:szCs w:val="16"/>
        </w:rPr>
        <w:t xml:space="preserve"> del mismo</w:t>
      </w:r>
      <w:r w:rsidR="00163379">
        <w:rPr>
          <w:color w:val="000000" w:themeColor="text1"/>
          <w:sz w:val="16"/>
          <w:szCs w:val="16"/>
        </w:rPr>
        <w:t xml:space="preserve"> TUO.</w:t>
      </w:r>
    </w:p>
    <w:p w14:paraId="490252B1" w14:textId="0DF7F5DD" w:rsidR="00F25151" w:rsidRPr="000E7523" w:rsidRDefault="00F25151" w:rsidP="00F25151">
      <w:pPr>
        <w:spacing w:after="0" w:line="240" w:lineRule="auto"/>
        <w:jc w:val="both"/>
        <w:rPr>
          <w:color w:val="000000" w:themeColor="text1"/>
          <w:sz w:val="16"/>
          <w:szCs w:val="16"/>
        </w:rPr>
      </w:pPr>
      <w:r w:rsidRPr="000E7523">
        <w:rPr>
          <w:color w:val="000000" w:themeColor="text1"/>
          <w:sz w:val="16"/>
          <w:szCs w:val="16"/>
        </w:rPr>
        <w:t xml:space="preserve">2. La Unidad de Gestión Educativa Local San Ignacio realiza la notificación mediante </w:t>
      </w:r>
      <w:r w:rsidR="004A4ECE">
        <w:rPr>
          <w:color w:val="000000" w:themeColor="text1"/>
          <w:sz w:val="16"/>
          <w:szCs w:val="16"/>
        </w:rPr>
        <w:t xml:space="preserve">su casilla electrónica asignada y un aviso será remitido al </w:t>
      </w:r>
      <w:r w:rsidRPr="000E7523">
        <w:rPr>
          <w:color w:val="000000" w:themeColor="text1"/>
          <w:sz w:val="16"/>
          <w:szCs w:val="16"/>
        </w:rPr>
        <w:t>correo electrónico en el día y hora hábil. Si se realizara en día inhábil, se entiende efectuada en el día hábil siguiente.</w:t>
      </w:r>
    </w:p>
    <w:p w14:paraId="792B396C" w14:textId="77777777" w:rsidR="00F25151" w:rsidRPr="000E7523" w:rsidRDefault="00F25151" w:rsidP="00F25151">
      <w:pPr>
        <w:spacing w:after="0" w:line="240" w:lineRule="auto"/>
        <w:jc w:val="both"/>
        <w:rPr>
          <w:color w:val="000000" w:themeColor="text1"/>
          <w:sz w:val="16"/>
          <w:szCs w:val="16"/>
        </w:rPr>
      </w:pPr>
      <w:r w:rsidRPr="000E7523">
        <w:rPr>
          <w:color w:val="000000" w:themeColor="text1"/>
          <w:sz w:val="16"/>
          <w:szCs w:val="16"/>
        </w:rPr>
        <w:t>3. El acto administrativo a notificar estará contenido en un archivo adjunto en formato PDF.</w:t>
      </w:r>
    </w:p>
    <w:p w14:paraId="00EAEE6D" w14:textId="77777777" w:rsidR="004163E2" w:rsidRDefault="00F25151" w:rsidP="00F25151">
      <w:pPr>
        <w:spacing w:after="0" w:line="240" w:lineRule="auto"/>
        <w:jc w:val="both"/>
        <w:rPr>
          <w:color w:val="000000" w:themeColor="text1"/>
          <w:sz w:val="16"/>
          <w:szCs w:val="16"/>
        </w:rPr>
      </w:pPr>
      <w:r w:rsidRPr="000E7523">
        <w:rPr>
          <w:color w:val="000000" w:themeColor="text1"/>
          <w:sz w:val="16"/>
          <w:szCs w:val="16"/>
        </w:rPr>
        <w:t xml:space="preserve">4. </w:t>
      </w:r>
      <w:r w:rsidR="004163E2" w:rsidRPr="004163E2">
        <w:rPr>
          <w:color w:val="000000" w:themeColor="text1"/>
          <w:sz w:val="16"/>
          <w:szCs w:val="16"/>
        </w:rPr>
        <w:t xml:space="preserve">La notificación del acto administrativo se efectuará válidamente mediante el depósito del documento en la casilla electrónica asignada al administrado. El correo electrónico consignado tendrá únicamente carácter de aviso informativo. Cuando por razones de tamaño del archivo resulte necesario el fraccionamiento del acto administrativo, podrán remitirse uno o más avisos al correo electrónico, considerándose como fecha de notificación aquella en la que se haya completado el depósito total del acto administrativo en la casilla electrónica, produciendo efectos legales conforme al TUO de la Ley </w:t>
      </w:r>
      <w:proofErr w:type="spellStart"/>
      <w:r w:rsidR="004163E2" w:rsidRPr="004163E2">
        <w:rPr>
          <w:color w:val="000000" w:themeColor="text1"/>
          <w:sz w:val="16"/>
          <w:szCs w:val="16"/>
        </w:rPr>
        <w:t>N.°</w:t>
      </w:r>
      <w:proofErr w:type="spellEnd"/>
      <w:r w:rsidR="004163E2" w:rsidRPr="004163E2">
        <w:rPr>
          <w:color w:val="000000" w:themeColor="text1"/>
          <w:sz w:val="16"/>
          <w:szCs w:val="16"/>
        </w:rPr>
        <w:t xml:space="preserve"> 27444.</w:t>
      </w:r>
    </w:p>
    <w:p w14:paraId="30625BF5" w14:textId="6E9C6566" w:rsidR="00F25151" w:rsidRPr="00771A1E" w:rsidRDefault="00F25151" w:rsidP="00F25151">
      <w:pPr>
        <w:spacing w:after="0" w:line="240" w:lineRule="auto"/>
        <w:jc w:val="both"/>
      </w:pPr>
      <w:r w:rsidRPr="000E7523">
        <w:rPr>
          <w:color w:val="000000" w:themeColor="text1"/>
          <w:sz w:val="16"/>
          <w:szCs w:val="16"/>
        </w:rPr>
        <w:t xml:space="preserve">5. En todo lo no previsto de manera expresa en el presente, se aplican supletoriamente las disposiciones contenidas en el TUO de la Ley </w:t>
      </w:r>
      <w:proofErr w:type="spellStart"/>
      <w:r w:rsidRPr="000E7523">
        <w:rPr>
          <w:color w:val="000000" w:themeColor="text1"/>
          <w:sz w:val="16"/>
          <w:szCs w:val="16"/>
        </w:rPr>
        <w:t>N°</w:t>
      </w:r>
      <w:proofErr w:type="spellEnd"/>
      <w:r w:rsidRPr="000E7523">
        <w:rPr>
          <w:color w:val="000000" w:themeColor="text1"/>
          <w:sz w:val="16"/>
          <w:szCs w:val="16"/>
        </w:rPr>
        <w:t xml:space="preserve"> 27444.</w:t>
      </w:r>
    </w:p>
    <w:sectPr w:rsidR="00F25151" w:rsidRPr="00771A1E">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778B6" w14:textId="77777777" w:rsidR="0094562C" w:rsidRDefault="0094562C" w:rsidP="00E06F66">
      <w:pPr>
        <w:spacing w:after="0" w:line="240" w:lineRule="auto"/>
      </w:pPr>
      <w:r>
        <w:separator/>
      </w:r>
    </w:p>
  </w:endnote>
  <w:endnote w:type="continuationSeparator" w:id="0">
    <w:p w14:paraId="6E79F954" w14:textId="77777777" w:rsidR="0094562C" w:rsidRDefault="0094562C" w:rsidP="00E06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4B371" w14:textId="77777777" w:rsidR="0094562C" w:rsidRDefault="0094562C" w:rsidP="00E06F66">
      <w:pPr>
        <w:spacing w:after="0" w:line="240" w:lineRule="auto"/>
      </w:pPr>
      <w:r>
        <w:separator/>
      </w:r>
    </w:p>
  </w:footnote>
  <w:footnote w:type="continuationSeparator" w:id="0">
    <w:p w14:paraId="6EF60E38" w14:textId="77777777" w:rsidR="0094562C" w:rsidRDefault="0094562C" w:rsidP="00E06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A5702" w14:textId="1E07CFDA" w:rsidR="00E06F66" w:rsidRDefault="00E06F66" w:rsidP="00E06F66">
    <w:pPr>
      <w:pStyle w:val="Encabezado"/>
      <w:jc w:val="center"/>
    </w:pPr>
    <w:r>
      <w:rPr>
        <w:noProof/>
        <w:lang w:eastAsia="es-PE"/>
      </w:rPr>
      <w:drawing>
        <wp:anchor distT="0" distB="0" distL="114300" distR="114300" simplePos="0" relativeHeight="251662336" behindDoc="0" locked="0" layoutInCell="1" allowOverlap="1" wp14:anchorId="41B8CEFA" wp14:editId="6DB14323">
          <wp:simplePos x="0" y="0"/>
          <wp:positionH relativeFrom="column">
            <wp:posOffset>4739005</wp:posOffset>
          </wp:positionH>
          <wp:positionV relativeFrom="paragraph">
            <wp:posOffset>-215900</wp:posOffset>
          </wp:positionV>
          <wp:extent cx="848360" cy="848360"/>
          <wp:effectExtent l="0" t="0" r="8890" b="889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stretch>
                    <a:fillRect/>
                  </a:stretch>
                </pic:blipFill>
                <pic:spPr>
                  <a:xfrm>
                    <a:off x="0" y="0"/>
                    <a:ext cx="848360" cy="848360"/>
                  </a:xfrm>
                  <a:prstGeom prst="rect">
                    <a:avLst/>
                  </a:prstGeom>
                </pic:spPr>
              </pic:pic>
            </a:graphicData>
          </a:graphic>
          <wp14:sizeRelH relativeFrom="page">
            <wp14:pctWidth>0</wp14:pctWidth>
          </wp14:sizeRelH>
          <wp14:sizeRelV relativeFrom="page">
            <wp14:pctHeight>0</wp14:pctHeight>
          </wp14:sizeRelV>
        </wp:anchor>
      </w:drawing>
    </w:r>
    <w:r>
      <w:rPr>
        <w:noProof/>
        <w:lang w:eastAsia="es-PE"/>
      </w:rPr>
      <w:drawing>
        <wp:anchor distT="0" distB="0" distL="114300" distR="114300" simplePos="0" relativeHeight="251661312" behindDoc="1" locked="0" layoutInCell="1" allowOverlap="1" wp14:anchorId="5FFB1B0D" wp14:editId="297C76FC">
          <wp:simplePos x="0" y="0"/>
          <wp:positionH relativeFrom="column">
            <wp:posOffset>-149860</wp:posOffset>
          </wp:positionH>
          <wp:positionV relativeFrom="paragraph">
            <wp:posOffset>-93345</wp:posOffset>
          </wp:positionV>
          <wp:extent cx="716280" cy="706120"/>
          <wp:effectExtent l="0" t="0" r="762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6280" cy="7061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PE"/>
      </w:rPr>
      <mc:AlternateContent>
        <mc:Choice Requires="wps">
          <w:drawing>
            <wp:anchor distT="0" distB="0" distL="114300" distR="114300" simplePos="0" relativeHeight="251659264" behindDoc="0" locked="0" layoutInCell="1" allowOverlap="1" wp14:anchorId="32379F27" wp14:editId="2CBDA3F4">
              <wp:simplePos x="0" y="0"/>
              <wp:positionH relativeFrom="margin">
                <wp:posOffset>329565</wp:posOffset>
              </wp:positionH>
              <wp:positionV relativeFrom="paragraph">
                <wp:posOffset>-116205</wp:posOffset>
              </wp:positionV>
              <wp:extent cx="4572000" cy="838200"/>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861A0" w14:textId="77777777" w:rsidR="00E06F66" w:rsidRPr="00633836" w:rsidRDefault="00E06F66" w:rsidP="00E06F66">
                          <w:pPr>
                            <w:spacing w:after="0" w:line="360" w:lineRule="auto"/>
                            <w:jc w:val="center"/>
                            <w:rPr>
                              <w:rFonts w:ascii="Arial" w:hAnsi="Arial" w:cs="Arial"/>
                              <w:b/>
                              <w:sz w:val="20"/>
                              <w:szCs w:val="20"/>
                              <w:lang w:val="es-ES_tradnl"/>
                            </w:rPr>
                          </w:pPr>
                          <w:r w:rsidRPr="00633836">
                            <w:rPr>
                              <w:rFonts w:ascii="Arial" w:hAnsi="Arial" w:cs="Arial"/>
                              <w:b/>
                              <w:sz w:val="20"/>
                              <w:szCs w:val="20"/>
                              <w:lang w:val="es-ES_tradnl"/>
                            </w:rPr>
                            <w:t>GOBIERNO REGIONAL CAJAMARCA</w:t>
                          </w:r>
                        </w:p>
                        <w:p w14:paraId="6B463873" w14:textId="77777777" w:rsidR="00E06F66" w:rsidRPr="00633836" w:rsidRDefault="00E06F66" w:rsidP="00E06F66">
                          <w:pPr>
                            <w:spacing w:after="0" w:line="360" w:lineRule="auto"/>
                            <w:jc w:val="center"/>
                            <w:rPr>
                              <w:rFonts w:ascii="Arial" w:hAnsi="Arial" w:cs="Arial"/>
                              <w:b/>
                              <w:sz w:val="20"/>
                              <w:szCs w:val="20"/>
                              <w:lang w:val="es-ES_tradnl"/>
                            </w:rPr>
                          </w:pPr>
                          <w:r w:rsidRPr="00633836">
                            <w:rPr>
                              <w:rFonts w:ascii="Arial" w:hAnsi="Arial" w:cs="Arial"/>
                              <w:b/>
                              <w:sz w:val="20"/>
                              <w:szCs w:val="20"/>
                              <w:lang w:val="es-ES_tradnl"/>
                            </w:rPr>
                            <w:t>DIRECCIÓN REGIONAL DE EDUCACIÓN</w:t>
                          </w:r>
                        </w:p>
                        <w:p w14:paraId="7FF08165" w14:textId="77777777" w:rsidR="00E06F66" w:rsidRPr="00E06F66" w:rsidRDefault="00E06F66" w:rsidP="00E06F66">
                          <w:pPr>
                            <w:spacing w:after="0" w:line="360" w:lineRule="auto"/>
                            <w:ind w:left="708"/>
                            <w:rPr>
                              <w:rFonts w:ascii="Poppins" w:hAnsi="Poppins" w:cs="Poppins"/>
                              <w:b/>
                              <w:lang w:val="es-ES_tradnl"/>
                            </w:rPr>
                          </w:pPr>
                          <w:r w:rsidRPr="00E06F66">
                            <w:rPr>
                              <w:rFonts w:ascii="Arial" w:hAnsi="Arial" w:cs="Arial"/>
                              <w:b/>
                              <w:lang w:val="es-ES_tradnl"/>
                            </w:rPr>
                            <w:t>UNIDAD DE GESTIÓN EDUCATIVA LOCAL SAN IGNACIO</w:t>
                          </w:r>
                        </w:p>
                        <w:p w14:paraId="48A0F601" w14:textId="77777777" w:rsidR="00E06F66" w:rsidRPr="00E266EC" w:rsidRDefault="00E06F66" w:rsidP="00E06F66">
                          <w:pPr>
                            <w:ind w:left="708"/>
                            <w:jc w:val="center"/>
                            <w:rPr>
                              <w:rFonts w:ascii="Century Gothic" w:hAnsi="Century Gothic" w:cs="Arial"/>
                              <w:b/>
                              <w:sz w:val="20"/>
                              <w:szCs w:val="20"/>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79F27" id="_x0000_t202" coordsize="21600,21600" o:spt="202" path="m,l,21600r21600,l21600,xe">
              <v:stroke joinstyle="miter"/>
              <v:path gradientshapeok="t" o:connecttype="rect"/>
            </v:shapetype>
            <v:shape id="Cuadro de texto 2" o:spid="_x0000_s1027" type="#_x0000_t202" style="position:absolute;left:0;text-align:left;margin-left:25.95pt;margin-top:-9.15pt;width:5in;height: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" filled="f" stroked="f">
              <v:textbox>
                <w:txbxContent>
                  <w:p w14:paraId="7E7861A0" w14:textId="77777777" w:rsidR="00E06F66" w:rsidRPr="00633836" w:rsidRDefault="00E06F66" w:rsidP="00E06F66">
                    <w:pPr>
                      <w:spacing w:after="0" w:line="360" w:lineRule="auto"/>
                      <w:jc w:val="center"/>
                      <w:rPr>
                        <w:rFonts w:ascii="Arial" w:hAnsi="Arial" w:cs="Arial"/>
                        <w:b/>
                        <w:sz w:val="20"/>
                        <w:szCs w:val="20"/>
                        <w:lang w:val="es-ES_tradnl"/>
                      </w:rPr>
                    </w:pPr>
                    <w:r w:rsidRPr="00633836">
                      <w:rPr>
                        <w:rFonts w:ascii="Arial" w:hAnsi="Arial" w:cs="Arial"/>
                        <w:b/>
                        <w:sz w:val="20"/>
                        <w:szCs w:val="20"/>
                        <w:lang w:val="es-ES_tradnl"/>
                      </w:rPr>
                      <w:t>GOBIERNO REGIONAL CAJAMARCA</w:t>
                    </w:r>
                  </w:p>
                  <w:p w14:paraId="6B463873" w14:textId="77777777" w:rsidR="00E06F66" w:rsidRPr="00633836" w:rsidRDefault="00E06F66" w:rsidP="00E06F66">
                    <w:pPr>
                      <w:spacing w:after="0" w:line="360" w:lineRule="auto"/>
                      <w:jc w:val="center"/>
                      <w:rPr>
                        <w:rFonts w:ascii="Arial" w:hAnsi="Arial" w:cs="Arial"/>
                        <w:b/>
                        <w:sz w:val="20"/>
                        <w:szCs w:val="20"/>
                        <w:lang w:val="es-ES_tradnl"/>
                      </w:rPr>
                    </w:pPr>
                    <w:r w:rsidRPr="00633836">
                      <w:rPr>
                        <w:rFonts w:ascii="Arial" w:hAnsi="Arial" w:cs="Arial"/>
                        <w:b/>
                        <w:sz w:val="20"/>
                        <w:szCs w:val="20"/>
                        <w:lang w:val="es-ES_tradnl"/>
                      </w:rPr>
                      <w:t>DIRECCIÓN REGIONAL DE EDUCACIÓN</w:t>
                    </w:r>
                  </w:p>
                  <w:p w14:paraId="7FF08165" w14:textId="77777777" w:rsidR="00E06F66" w:rsidRPr="00E06F66" w:rsidRDefault="00E06F66" w:rsidP="00E06F66">
                    <w:pPr>
                      <w:spacing w:after="0" w:line="360" w:lineRule="auto"/>
                      <w:ind w:left="708"/>
                      <w:rPr>
                        <w:rFonts w:ascii="Poppins" w:hAnsi="Poppins" w:cs="Poppins"/>
                        <w:b/>
                        <w:lang w:val="es-ES_tradnl"/>
                      </w:rPr>
                    </w:pPr>
                    <w:r w:rsidRPr="00E06F66">
                      <w:rPr>
                        <w:rFonts w:ascii="Arial" w:hAnsi="Arial" w:cs="Arial"/>
                        <w:b/>
                        <w:lang w:val="es-ES_tradnl"/>
                      </w:rPr>
                      <w:t>UNIDAD DE GESTIÓN EDUCATIVA LOCAL SAN IGNACIO</w:t>
                    </w:r>
                  </w:p>
                  <w:p w14:paraId="48A0F601" w14:textId="77777777" w:rsidR="00E06F66" w:rsidRPr="00E266EC" w:rsidRDefault="00E06F66" w:rsidP="00E06F66">
                    <w:pPr>
                      <w:ind w:left="708"/>
                      <w:jc w:val="center"/>
                      <w:rPr>
                        <w:rFonts w:ascii="Century Gothic" w:hAnsi="Century Gothic" w:cs="Arial"/>
                        <w:b/>
                        <w:sz w:val="20"/>
                        <w:szCs w:val="20"/>
                        <w:lang w:val="es-ES_tradnl"/>
                      </w:rPr>
                    </w:pPr>
                  </w:p>
                </w:txbxContent>
              </v:textbox>
              <w10:wrap anchorx="margin"/>
            </v:shape>
          </w:pict>
        </mc:Fallback>
      </mc:AlternateContent>
    </w:r>
    <w:r>
      <w:rPr>
        <w:noProof/>
        <w:lang w:eastAsia="es-PE"/>
      </w:rPr>
      <mc:AlternateContent>
        <mc:Choice Requires="wps">
          <w:drawing>
            <wp:anchor distT="4294967295" distB="4294967295" distL="114300" distR="114300" simplePos="0" relativeHeight="251660288" behindDoc="0" locked="0" layoutInCell="1" allowOverlap="1" wp14:anchorId="53224420" wp14:editId="76D0B675">
              <wp:simplePos x="0" y="0"/>
              <wp:positionH relativeFrom="margin">
                <wp:posOffset>-70180</wp:posOffset>
              </wp:positionH>
              <wp:positionV relativeFrom="paragraph">
                <wp:posOffset>807720</wp:posOffset>
              </wp:positionV>
              <wp:extent cx="5600700" cy="0"/>
              <wp:effectExtent l="0" t="0" r="19050" b="19050"/>
              <wp:wrapNone/>
              <wp:docPr id="5"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BB759" id="Conector recto 1"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5.55pt,63.6pt" to="435.45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" strokeweight="1.25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C2B347"/>
    <w:multiLevelType w:val="hybridMultilevel"/>
    <w:tmpl w:val="FFFFFFFF"/>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248E93"/>
    <w:multiLevelType w:val="hybridMultilevel"/>
    <w:tmpl w:val="FFFFFFFF"/>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F41CB9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65434B4"/>
    <w:multiLevelType w:val="hybridMultilevel"/>
    <w:tmpl w:val="FFFFFFFF"/>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48737008">
    <w:abstractNumId w:val="2"/>
  </w:num>
  <w:num w:numId="2" w16cid:durableId="2093089589">
    <w:abstractNumId w:val="3"/>
  </w:num>
  <w:num w:numId="3" w16cid:durableId="1103724062">
    <w:abstractNumId w:val="0"/>
  </w:num>
  <w:num w:numId="4" w16cid:durableId="694385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E4F"/>
    <w:rsid w:val="00001D9D"/>
    <w:rsid w:val="00002060"/>
    <w:rsid w:val="000252B2"/>
    <w:rsid w:val="000A1DAC"/>
    <w:rsid w:val="0014208C"/>
    <w:rsid w:val="00163379"/>
    <w:rsid w:val="00193703"/>
    <w:rsid w:val="001A553C"/>
    <w:rsid w:val="001C5D1F"/>
    <w:rsid w:val="001D1C5F"/>
    <w:rsid w:val="001E6C4B"/>
    <w:rsid w:val="001F458A"/>
    <w:rsid w:val="00223063"/>
    <w:rsid w:val="002F200C"/>
    <w:rsid w:val="002F31B9"/>
    <w:rsid w:val="002F3580"/>
    <w:rsid w:val="002F4CCD"/>
    <w:rsid w:val="003348BD"/>
    <w:rsid w:val="0036211E"/>
    <w:rsid w:val="003708FB"/>
    <w:rsid w:val="003A1D3B"/>
    <w:rsid w:val="003D35ED"/>
    <w:rsid w:val="003E2A1E"/>
    <w:rsid w:val="004163E2"/>
    <w:rsid w:val="00423F9B"/>
    <w:rsid w:val="00460835"/>
    <w:rsid w:val="004A4ECE"/>
    <w:rsid w:val="004B04DA"/>
    <w:rsid w:val="00503F33"/>
    <w:rsid w:val="005157B7"/>
    <w:rsid w:val="00541EFB"/>
    <w:rsid w:val="00560622"/>
    <w:rsid w:val="0056208A"/>
    <w:rsid w:val="00576AC2"/>
    <w:rsid w:val="00581859"/>
    <w:rsid w:val="005879AE"/>
    <w:rsid w:val="005D7BD8"/>
    <w:rsid w:val="005E2C34"/>
    <w:rsid w:val="006038A4"/>
    <w:rsid w:val="0061689D"/>
    <w:rsid w:val="0062658B"/>
    <w:rsid w:val="006468F5"/>
    <w:rsid w:val="00660C9F"/>
    <w:rsid w:val="00684CC1"/>
    <w:rsid w:val="006A40E8"/>
    <w:rsid w:val="006A5230"/>
    <w:rsid w:val="006B3EFD"/>
    <w:rsid w:val="006D1DC9"/>
    <w:rsid w:val="006E0C9F"/>
    <w:rsid w:val="006F1A31"/>
    <w:rsid w:val="00700601"/>
    <w:rsid w:val="00704DB0"/>
    <w:rsid w:val="00711E4F"/>
    <w:rsid w:val="00746BB2"/>
    <w:rsid w:val="007501AF"/>
    <w:rsid w:val="00751F1E"/>
    <w:rsid w:val="007557A5"/>
    <w:rsid w:val="00770F17"/>
    <w:rsid w:val="00771A1E"/>
    <w:rsid w:val="0077256F"/>
    <w:rsid w:val="00797339"/>
    <w:rsid w:val="00803AB9"/>
    <w:rsid w:val="008251D3"/>
    <w:rsid w:val="008305C3"/>
    <w:rsid w:val="00833C1F"/>
    <w:rsid w:val="00860473"/>
    <w:rsid w:val="00891F44"/>
    <w:rsid w:val="008B09D8"/>
    <w:rsid w:val="008D3E16"/>
    <w:rsid w:val="00910D1A"/>
    <w:rsid w:val="0092111F"/>
    <w:rsid w:val="00925235"/>
    <w:rsid w:val="0094562C"/>
    <w:rsid w:val="009B18CF"/>
    <w:rsid w:val="009E372F"/>
    <w:rsid w:val="00A078D9"/>
    <w:rsid w:val="00A10558"/>
    <w:rsid w:val="00A22B45"/>
    <w:rsid w:val="00A414B2"/>
    <w:rsid w:val="00AA2F6A"/>
    <w:rsid w:val="00AB1611"/>
    <w:rsid w:val="00AB65DD"/>
    <w:rsid w:val="00AD0E4E"/>
    <w:rsid w:val="00B86F4D"/>
    <w:rsid w:val="00BE15FD"/>
    <w:rsid w:val="00C84ED1"/>
    <w:rsid w:val="00C93864"/>
    <w:rsid w:val="00D01BF6"/>
    <w:rsid w:val="00D0472C"/>
    <w:rsid w:val="00D627FF"/>
    <w:rsid w:val="00D778D7"/>
    <w:rsid w:val="00E06F66"/>
    <w:rsid w:val="00E4160B"/>
    <w:rsid w:val="00E77384"/>
    <w:rsid w:val="00EE2A61"/>
    <w:rsid w:val="00EE3D40"/>
    <w:rsid w:val="00F06929"/>
    <w:rsid w:val="00F25151"/>
    <w:rsid w:val="00F71E8D"/>
    <w:rsid w:val="00F8312F"/>
    <w:rsid w:val="00F87D60"/>
    <w:rsid w:val="00FA1BA8"/>
    <w:rsid w:val="00FA3E0A"/>
    <w:rsid w:val="00FE1E5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D2F03"/>
  <w15:chartTrackingRefBased/>
  <w15:docId w15:val="{7AEFD98B-359A-40C7-AC14-D8BBECF7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1C5D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11E4F"/>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FA1BA8"/>
    <w:rPr>
      <w:color w:val="0563C1" w:themeColor="hyperlink"/>
      <w:u w:val="single"/>
    </w:rPr>
  </w:style>
  <w:style w:type="character" w:styleId="Mencinsinresolver">
    <w:name w:val="Unresolved Mention"/>
    <w:basedOn w:val="Fuentedeprrafopredeter"/>
    <w:uiPriority w:val="99"/>
    <w:semiHidden/>
    <w:unhideWhenUsed/>
    <w:rsid w:val="00FA1BA8"/>
    <w:rPr>
      <w:color w:val="605E5C"/>
      <w:shd w:val="clear" w:color="auto" w:fill="E1DFDD"/>
    </w:rPr>
  </w:style>
  <w:style w:type="paragraph" w:styleId="Prrafodelista">
    <w:name w:val="List Paragraph"/>
    <w:basedOn w:val="Normal"/>
    <w:uiPriority w:val="34"/>
    <w:qFormat/>
    <w:rsid w:val="00F87D60"/>
    <w:pPr>
      <w:ind w:left="720"/>
      <w:contextualSpacing/>
    </w:pPr>
  </w:style>
  <w:style w:type="character" w:customStyle="1" w:styleId="Ttulo1Car">
    <w:name w:val="Título 1 Car"/>
    <w:basedOn w:val="Fuentedeprrafopredeter"/>
    <w:link w:val="Ttulo1"/>
    <w:uiPriority w:val="9"/>
    <w:rsid w:val="001C5D1F"/>
    <w:rPr>
      <w:rFonts w:ascii="Times New Roman" w:eastAsia="Times New Roman" w:hAnsi="Times New Roman" w:cs="Times New Roman"/>
      <w:b/>
      <w:bCs/>
      <w:kern w:val="36"/>
      <w:sz w:val="48"/>
      <w:szCs w:val="48"/>
      <w:lang w:eastAsia="es-PE"/>
    </w:rPr>
  </w:style>
  <w:style w:type="paragraph" w:styleId="Encabezado">
    <w:name w:val="header"/>
    <w:basedOn w:val="Normal"/>
    <w:link w:val="EncabezadoCar"/>
    <w:unhideWhenUsed/>
    <w:rsid w:val="00F25151"/>
    <w:pPr>
      <w:tabs>
        <w:tab w:val="center" w:pos="4252"/>
        <w:tab w:val="right" w:pos="8504"/>
      </w:tabs>
      <w:spacing w:after="0" w:line="240" w:lineRule="auto"/>
    </w:pPr>
  </w:style>
  <w:style w:type="character" w:customStyle="1" w:styleId="EncabezadoCar">
    <w:name w:val="Encabezado Car"/>
    <w:basedOn w:val="Fuentedeprrafopredeter"/>
    <w:link w:val="Encabezado"/>
    <w:rsid w:val="00F25151"/>
  </w:style>
  <w:style w:type="paragraph" w:styleId="Piedepgina">
    <w:name w:val="footer"/>
    <w:basedOn w:val="Normal"/>
    <w:link w:val="PiedepginaCar"/>
    <w:uiPriority w:val="99"/>
    <w:unhideWhenUsed/>
    <w:rsid w:val="00E06F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6F66"/>
  </w:style>
  <w:style w:type="character" w:styleId="Textodelmarcadordeposicin">
    <w:name w:val="Placeholder Text"/>
    <w:basedOn w:val="Fuentedeprrafopredeter"/>
    <w:uiPriority w:val="99"/>
    <w:semiHidden/>
    <w:rsid w:val="004B04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69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8906C24D2747C5A7CF070FD142A092"/>
        <w:category>
          <w:name w:val="General"/>
          <w:gallery w:val="placeholder"/>
        </w:category>
        <w:types>
          <w:type w:val="bbPlcHdr"/>
        </w:types>
        <w:behaviors>
          <w:behavior w:val="content"/>
        </w:behaviors>
        <w:guid w:val="{75F6B00C-BB30-4506-8888-8510792CCA60}"/>
      </w:docPartPr>
      <w:docPartBody>
        <w:p w:rsidR="007A5CA5" w:rsidRDefault="00754648" w:rsidP="00754648">
          <w:pPr>
            <w:pStyle w:val="6B8906C24D2747C5A7CF070FD142A0928"/>
          </w:pPr>
          <w:r w:rsidRPr="006D1DC9">
            <w:rPr>
              <w:rStyle w:val="Textodelmarcadordeposicin"/>
              <w:color w:val="0070C0"/>
            </w:rPr>
            <w:t>Digit</w:t>
          </w:r>
          <w:r>
            <w:rPr>
              <w:rStyle w:val="Textodelmarcadordeposicin"/>
              <w:color w:val="0070C0"/>
            </w:rPr>
            <w:t>a</w:t>
          </w:r>
          <w:r w:rsidRPr="006D1DC9">
            <w:rPr>
              <w:rStyle w:val="Textodelmarcadordeposicin"/>
              <w:color w:val="0070C0"/>
            </w:rPr>
            <w:t xml:space="preserve"> </w:t>
          </w:r>
          <w:r>
            <w:rPr>
              <w:rStyle w:val="Textodelmarcadordeposicin"/>
              <w:color w:val="0070C0"/>
            </w:rPr>
            <w:t>tus</w:t>
          </w:r>
          <w:r w:rsidRPr="006D1DC9">
            <w:rPr>
              <w:rStyle w:val="Textodelmarcadordeposicin"/>
              <w:color w:val="0070C0"/>
            </w:rPr>
            <w:t xml:space="preserve"> nombres y apellidos en esta sección</w:t>
          </w:r>
          <w:r w:rsidRPr="009C6C53">
            <w:rPr>
              <w:rStyle w:val="Textodelmarcadordeposicin"/>
            </w:rPr>
            <w:t>.</w:t>
          </w:r>
        </w:p>
      </w:docPartBody>
    </w:docPart>
    <w:docPart>
      <w:docPartPr>
        <w:name w:val="FDAADDE97B174B9AADAADF836079F315"/>
        <w:category>
          <w:name w:val="General"/>
          <w:gallery w:val="placeholder"/>
        </w:category>
        <w:types>
          <w:type w:val="bbPlcHdr"/>
        </w:types>
        <w:behaviors>
          <w:behavior w:val="content"/>
        </w:behaviors>
        <w:guid w:val="{B1C663E2-95F0-47AA-86C1-896F5B4C6A96}"/>
      </w:docPartPr>
      <w:docPartBody>
        <w:p w:rsidR="007A5CA5" w:rsidRDefault="00754648" w:rsidP="00754648">
          <w:pPr>
            <w:pStyle w:val="FDAADDE97B174B9AADAADF836079F3156"/>
          </w:pPr>
          <w:r>
            <w:t xml:space="preserve"> </w:t>
          </w:r>
          <w:r w:rsidRPr="006D1DC9">
            <w:rPr>
              <w:rStyle w:val="Textodelmarcadordeposicin"/>
              <w:color w:val="0070C0"/>
            </w:rPr>
            <w:t>Digita el número.</w:t>
          </w:r>
        </w:p>
      </w:docPartBody>
    </w:docPart>
    <w:docPart>
      <w:docPartPr>
        <w:name w:val="4442203DB38B4A68A8BD7E005DEB4D78"/>
        <w:category>
          <w:name w:val="General"/>
          <w:gallery w:val="placeholder"/>
        </w:category>
        <w:types>
          <w:type w:val="bbPlcHdr"/>
        </w:types>
        <w:behaviors>
          <w:behavior w:val="content"/>
        </w:behaviors>
        <w:guid w:val="{546461EC-6E83-4AED-A4DB-E64B477673AE}"/>
      </w:docPartPr>
      <w:docPartBody>
        <w:p w:rsidR="007A5CA5" w:rsidRDefault="00754648" w:rsidP="00754648">
          <w:pPr>
            <w:pStyle w:val="4442203DB38B4A68A8BD7E005DEB4D784"/>
          </w:pPr>
          <w:r w:rsidRPr="006D1DC9">
            <w:rPr>
              <w:rStyle w:val="Textodelmarcadordeposicin"/>
              <w:color w:val="0070C0"/>
            </w:rPr>
            <w:t>Digita tu dirección aquí.</w:t>
          </w:r>
        </w:p>
      </w:docPartBody>
    </w:docPart>
    <w:docPart>
      <w:docPartPr>
        <w:name w:val="6A2727A95FF644A68579BB2695846FE5"/>
        <w:category>
          <w:name w:val="General"/>
          <w:gallery w:val="placeholder"/>
        </w:category>
        <w:types>
          <w:type w:val="bbPlcHdr"/>
        </w:types>
        <w:behaviors>
          <w:behavior w:val="content"/>
        </w:behaviors>
        <w:guid w:val="{5DCBBC35-F0F1-42AB-AEC7-350BC969FF82}"/>
      </w:docPartPr>
      <w:docPartBody>
        <w:p w:rsidR="007A5CA5" w:rsidRDefault="00754648" w:rsidP="00754648">
          <w:pPr>
            <w:pStyle w:val="6A2727A95FF644A68579BB2695846FE53"/>
          </w:pPr>
          <w:r w:rsidRPr="006D1DC9">
            <w:rPr>
              <w:rStyle w:val="Textodelmarcadordeposicin"/>
              <w:color w:val="0070C0"/>
            </w:rPr>
            <w:t>Digita tu correo electrónico aquí.</w:t>
          </w:r>
        </w:p>
      </w:docPartBody>
    </w:docPart>
    <w:docPart>
      <w:docPartPr>
        <w:name w:val="A28EB1B1992141559A809625A0026EEC"/>
        <w:category>
          <w:name w:val="General"/>
          <w:gallery w:val="placeholder"/>
        </w:category>
        <w:types>
          <w:type w:val="bbPlcHdr"/>
        </w:types>
        <w:behaviors>
          <w:behavior w:val="content"/>
        </w:behaviors>
        <w:guid w:val="{6C4C2375-2A3F-4113-BD83-7FBEA07652E2}"/>
      </w:docPartPr>
      <w:docPartBody>
        <w:p w:rsidR="007A5CA5" w:rsidRDefault="00754648" w:rsidP="00754648">
          <w:pPr>
            <w:pStyle w:val="A28EB1B1992141559A809625A0026EEC2"/>
          </w:pPr>
          <w:r w:rsidRPr="006D1DC9">
            <w:rPr>
              <w:rStyle w:val="Textodelmarcadordeposicin"/>
              <w:color w:val="0070C0"/>
            </w:rPr>
            <w:t>Digita tu número móvil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648"/>
    <w:rsid w:val="00754648"/>
    <w:rsid w:val="007A5CA5"/>
    <w:rsid w:val="00AE104E"/>
    <w:rsid w:val="00FD5DD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54648"/>
    <w:rPr>
      <w:color w:val="808080"/>
    </w:rPr>
  </w:style>
  <w:style w:type="paragraph" w:customStyle="1" w:styleId="6B8906C24D2747C5A7CF070FD142A0928">
    <w:name w:val="6B8906C24D2747C5A7CF070FD142A0928"/>
    <w:rsid w:val="00754648"/>
    <w:rPr>
      <w:rFonts w:eastAsiaTheme="minorHAnsi"/>
      <w:lang w:eastAsia="en-US"/>
    </w:rPr>
  </w:style>
  <w:style w:type="paragraph" w:customStyle="1" w:styleId="FDAADDE97B174B9AADAADF836079F3156">
    <w:name w:val="FDAADDE97B174B9AADAADF836079F3156"/>
    <w:rsid w:val="00754648"/>
    <w:rPr>
      <w:rFonts w:eastAsiaTheme="minorHAnsi"/>
      <w:lang w:eastAsia="en-US"/>
    </w:rPr>
  </w:style>
  <w:style w:type="paragraph" w:customStyle="1" w:styleId="4442203DB38B4A68A8BD7E005DEB4D784">
    <w:name w:val="4442203DB38B4A68A8BD7E005DEB4D784"/>
    <w:rsid w:val="00754648"/>
    <w:rPr>
      <w:rFonts w:eastAsiaTheme="minorHAnsi"/>
      <w:lang w:eastAsia="en-US"/>
    </w:rPr>
  </w:style>
  <w:style w:type="paragraph" w:customStyle="1" w:styleId="6A2727A95FF644A68579BB2695846FE53">
    <w:name w:val="6A2727A95FF644A68579BB2695846FE53"/>
    <w:rsid w:val="00754648"/>
    <w:rPr>
      <w:rFonts w:eastAsiaTheme="minorHAnsi"/>
      <w:lang w:eastAsia="en-US"/>
    </w:rPr>
  </w:style>
  <w:style w:type="paragraph" w:customStyle="1" w:styleId="A28EB1B1992141559A809625A0026EEC2">
    <w:name w:val="A28EB1B1992141559A809625A0026EEC2"/>
    <w:rsid w:val="0075464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C82EE-2E10-4115-ACBB-CED532637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594</Words>
  <Characters>3271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Gabriel Vera Flores</dc:creator>
  <cp:keywords/>
  <dc:description/>
  <cp:lastModifiedBy>Luis Gabriel Vera Flores</cp:lastModifiedBy>
  <cp:revision>6</cp:revision>
  <dcterms:created xsi:type="dcterms:W3CDTF">2026-01-08T22:41:00Z</dcterms:created>
  <dcterms:modified xsi:type="dcterms:W3CDTF">2026-01-09T20:27:00Z</dcterms:modified>
</cp:coreProperties>
</file>